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C7F43" w14:textId="4F1C8199" w:rsidR="0082331C" w:rsidRPr="00A807F5" w:rsidRDefault="0027668F" w:rsidP="0027668F">
      <w:pPr>
        <w:pStyle w:val="Heading1"/>
        <w:spacing w:line="259" w:lineRule="auto"/>
        <w:ind w:right="447" w:hanging="112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807F5">
        <w:rPr>
          <w:rFonts w:ascii="Times New Roman" w:hAnsi="Times New Roman" w:cs="Times New Roman"/>
        </w:rPr>
        <w:t>ПРЕПОРУКЕ ЗА РАД УЧЕНИЧКИХ ДОМОВА ТОКОМ ЕПИДЕМИЈЕ COVID-19 У ШКОЛСКОЈ ГОДИНИ 2021/2022.</w:t>
      </w:r>
    </w:p>
    <w:p w14:paraId="79B94133" w14:textId="77777777" w:rsidR="003022D8" w:rsidRPr="00A807F5" w:rsidRDefault="003022D8" w:rsidP="003022D8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3072AA7" w14:textId="6F519264" w:rsidR="003022D8" w:rsidRPr="00A807F5" w:rsidRDefault="003022D8" w:rsidP="003022D8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807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Основни принципи за спречавање ширења </w:t>
      </w:r>
      <w:r w:rsidRPr="00A807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COVID</w:t>
      </w:r>
      <w:r w:rsidRPr="00A807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-19 у </w:t>
      </w:r>
      <w:r w:rsidRPr="00A807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домовима за смештај ученика</w:t>
      </w:r>
    </w:p>
    <w:p w14:paraId="727A5801" w14:textId="77777777" w:rsidR="0027668F" w:rsidRPr="00A807F5" w:rsidRDefault="003022D8" w:rsidP="0027668F">
      <w:pPr>
        <w:widowControl/>
        <w:numPr>
          <w:ilvl w:val="0"/>
          <w:numId w:val="3"/>
        </w:numPr>
        <w:tabs>
          <w:tab w:val="clear" w:pos="720"/>
          <w:tab w:val="num" w:pos="142"/>
          <w:tab w:val="left" w:pos="426"/>
        </w:tabs>
        <w:autoSpaceDE/>
        <w:autoSpaceDN/>
        <w:spacing w:after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7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Ученици и особље дома, родитељи и други посетиоци који имају било који од следећих симптома </w:t>
      </w:r>
      <w:r w:rsidRPr="00A807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(кашаљ, повишена телесна температура, отежано дисање/кратак дах, нагли губитак чула мириса, укуса или промене укуса, главобоља, језа, болови у мишићима, повраћање и/или пролив) </w:t>
      </w:r>
      <w:r w:rsidRPr="00A807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не треба да долазе у </w:t>
      </w:r>
      <w:r w:rsidR="0027668F" w:rsidRPr="00A807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дом</w:t>
      </w:r>
      <w:r w:rsidRPr="00A807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A807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E99F074" w14:textId="2C642281" w:rsidR="003022D8" w:rsidRPr="00A807F5" w:rsidRDefault="003022D8" w:rsidP="0027668F">
      <w:pPr>
        <w:widowControl/>
        <w:numPr>
          <w:ilvl w:val="0"/>
          <w:numId w:val="3"/>
        </w:numPr>
        <w:tabs>
          <w:tab w:val="clear" w:pos="720"/>
          <w:tab w:val="num" w:pos="142"/>
          <w:tab w:val="left" w:pos="426"/>
        </w:tabs>
        <w:autoSpaceDE/>
        <w:autoSpaceDN/>
        <w:spacing w:after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7F5">
        <w:rPr>
          <w:rFonts w:ascii="Times New Roman" w:eastAsia="Times New Roman" w:hAnsi="Times New Roman" w:cs="Times New Roman"/>
          <w:lang w:val="ru-RU"/>
        </w:rPr>
        <w:t>Ученицима старости 12 година и више</w:t>
      </w:r>
      <w:r w:rsidR="00A807F5" w:rsidRPr="00A807F5">
        <w:rPr>
          <w:rFonts w:ascii="Times New Roman" w:eastAsia="Times New Roman" w:hAnsi="Times New Roman" w:cs="Times New Roman"/>
          <w:lang w:val="ru-RU"/>
        </w:rPr>
        <w:t>, као</w:t>
      </w:r>
      <w:r w:rsidRPr="00A807F5">
        <w:rPr>
          <w:rFonts w:ascii="Times New Roman" w:eastAsia="Times New Roman" w:hAnsi="Times New Roman" w:cs="Times New Roman"/>
          <w:lang w:val="ru-RU"/>
        </w:rPr>
        <w:t xml:space="preserve"> и запосленима у домовима, посебно </w:t>
      </w:r>
      <w:r w:rsidR="00A807F5" w:rsidRPr="00A807F5">
        <w:rPr>
          <w:rFonts w:ascii="Times New Roman" w:eastAsia="Times New Roman" w:hAnsi="Times New Roman" w:cs="Times New Roman"/>
          <w:lang w:val="ru-RU"/>
        </w:rPr>
        <w:t>ученицима и запосленима</w:t>
      </w:r>
      <w:r w:rsidRPr="00A807F5">
        <w:rPr>
          <w:rFonts w:ascii="Times New Roman" w:eastAsia="Times New Roman" w:hAnsi="Times New Roman" w:cs="Times New Roman"/>
          <w:lang w:val="ru-RU"/>
        </w:rPr>
        <w:t xml:space="preserve"> који </w:t>
      </w:r>
      <w:r w:rsidRPr="00A807F5">
        <w:rPr>
          <w:rFonts w:ascii="Times New Roman" w:hAnsi="Times New Roman" w:cs="Times New Roman"/>
          <w:bCs/>
          <w:lang w:val="sr-Cyrl-RS"/>
        </w:rPr>
        <w:t xml:space="preserve">су у већем ризику од тешког облика </w:t>
      </w:r>
      <w:r w:rsidRPr="00A807F5">
        <w:rPr>
          <w:rFonts w:ascii="Times New Roman" w:hAnsi="Times New Roman" w:cs="Times New Roman"/>
        </w:rPr>
        <w:t>COVID-19</w:t>
      </w:r>
      <w:r w:rsidRPr="00A807F5">
        <w:rPr>
          <w:rFonts w:ascii="Times New Roman" w:hAnsi="Times New Roman" w:cs="Times New Roman"/>
          <w:bCs/>
          <w:lang w:val="sr-Cyrl-RS"/>
        </w:rPr>
        <w:t xml:space="preserve"> инфекције</w:t>
      </w:r>
      <w:r w:rsidRPr="00A807F5">
        <w:rPr>
          <w:rFonts w:ascii="Times New Roman" w:eastAsia="Times New Roman" w:hAnsi="Times New Roman" w:cs="Times New Roman"/>
          <w:lang w:val="ru-RU"/>
        </w:rPr>
        <w:t xml:space="preserve">, као и особама које су у блиском контакту са овим посебно осетљивим категоријама, препоручује се вакцинација против </w:t>
      </w:r>
      <w:r w:rsidRPr="00A807F5">
        <w:rPr>
          <w:rFonts w:ascii="Times New Roman" w:hAnsi="Times New Roman" w:cs="Times New Roman"/>
          <w:lang w:val="sr-Latn-RS"/>
        </w:rPr>
        <w:t>COVID-19</w:t>
      </w:r>
      <w:r w:rsidRPr="00A807F5">
        <w:rPr>
          <w:rFonts w:ascii="Times New Roman" w:eastAsia="Times New Roman" w:hAnsi="Times New Roman" w:cs="Times New Roman"/>
          <w:lang w:val="ru-RU"/>
        </w:rPr>
        <w:t>.</w:t>
      </w:r>
    </w:p>
    <w:p w14:paraId="66DEB13E" w14:textId="0FB09ADB" w:rsidR="003022D8" w:rsidRPr="00A807F5" w:rsidRDefault="003022D8" w:rsidP="003022D8">
      <w:pPr>
        <w:widowControl/>
        <w:numPr>
          <w:ilvl w:val="0"/>
          <w:numId w:val="3"/>
        </w:numPr>
        <w:tabs>
          <w:tab w:val="clear" w:pos="720"/>
          <w:tab w:val="num" w:pos="142"/>
          <w:tab w:val="left" w:pos="426"/>
        </w:tabs>
        <w:autoSpaceDE/>
        <w:autoSpaceDN/>
        <w:spacing w:after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7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 дому је неопходно одржавање физичке дистанце</w:t>
      </w:r>
      <w:r w:rsidRPr="00A807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ученике, особље дома, родитеље и друге посетиоце од најмање 1 мет</w:t>
      </w:r>
      <w:r w:rsidR="002E44B9" w:rsidRPr="00A807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A807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р, а пожељно 2 метра. </w:t>
      </w:r>
    </w:p>
    <w:p w14:paraId="3E1E5F32" w14:textId="20AEA47C" w:rsidR="0027668F" w:rsidRPr="0027668F" w:rsidRDefault="0027668F" w:rsidP="003022D8">
      <w:pPr>
        <w:widowControl/>
        <w:numPr>
          <w:ilvl w:val="0"/>
          <w:numId w:val="3"/>
        </w:numPr>
        <w:tabs>
          <w:tab w:val="clear" w:pos="720"/>
          <w:tab w:val="num" w:pos="142"/>
          <w:tab w:val="left" w:pos="426"/>
        </w:tabs>
        <w:autoSpaceDE/>
        <w:autoSpaceDN/>
        <w:spacing w:after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7F5">
        <w:rPr>
          <w:rFonts w:ascii="Times New Roman" w:hAnsi="Times New Roman" w:cs="Times New Roman"/>
          <w:bCs/>
          <w:sz w:val="24"/>
          <w:szCs w:val="24"/>
        </w:rPr>
        <w:t xml:space="preserve">Све активности треба спроводити на такав начин да се  окупљања </w:t>
      </w:r>
      <w:r w:rsidRPr="00A807F5">
        <w:rPr>
          <w:rFonts w:ascii="Times New Roman" w:hAnsi="Times New Roman" w:cs="Times New Roman"/>
          <w:bCs/>
          <w:sz w:val="24"/>
          <w:szCs w:val="24"/>
          <w:lang w:val="sr-Cyrl-RS"/>
        </w:rPr>
        <w:t>ученика</w:t>
      </w:r>
      <w:r w:rsidRPr="00A807F5">
        <w:rPr>
          <w:rFonts w:ascii="Times New Roman" w:hAnsi="Times New Roman" w:cs="Times New Roman"/>
          <w:bCs/>
          <w:sz w:val="24"/>
          <w:szCs w:val="24"/>
        </w:rPr>
        <w:t xml:space="preserve"> као и особља</w:t>
      </w:r>
      <w:r w:rsidR="00A807F5" w:rsidRPr="00A80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07F5" w:rsidRPr="00A807F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организују тако </w:t>
      </w:r>
      <w:r w:rsidR="00A807F5" w:rsidRPr="00A807F5">
        <w:rPr>
          <w:rFonts w:ascii="Times New Roman" w:hAnsi="Times New Roman" w:cs="Times New Roman"/>
          <w:sz w:val="24"/>
          <w:szCs w:val="24"/>
          <w:lang w:val="sr-Cyrl-RS"/>
        </w:rPr>
        <w:t>да је могуће одржавање физичке дистанце од најмање једног, а пожељно два метра уз редовно проветравање и одржавање хигијене простора у коме се активности одвијају</w:t>
      </w:r>
      <w:r w:rsidRPr="00A807F5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084287B2" w14:textId="4FDC87F3" w:rsidR="003022D8" w:rsidRPr="00E206F6" w:rsidRDefault="003022D8" w:rsidP="003022D8">
      <w:pPr>
        <w:widowControl/>
        <w:numPr>
          <w:ilvl w:val="0"/>
          <w:numId w:val="3"/>
        </w:numPr>
        <w:tabs>
          <w:tab w:val="clear" w:pos="720"/>
          <w:tab w:val="num" w:pos="142"/>
          <w:tab w:val="left" w:pos="426"/>
        </w:tabs>
        <w:autoSpaceDE/>
        <w:autoSpaceDN/>
        <w:spacing w:after="12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Потребно је да се </w:t>
      </w: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обезбеде и спроводе услов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</w:t>
      </w: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за:</w:t>
      </w:r>
    </w:p>
    <w:p w14:paraId="25E028C7" w14:textId="77777777" w:rsidR="002E44B9" w:rsidRPr="00E206F6" w:rsidRDefault="002E44B9" w:rsidP="002E44B9">
      <w:pPr>
        <w:widowControl/>
        <w:numPr>
          <w:ilvl w:val="1"/>
          <w:numId w:val="3"/>
        </w:numPr>
        <w:tabs>
          <w:tab w:val="clear" w:pos="1440"/>
          <w:tab w:val="num" w:pos="284"/>
        </w:tabs>
        <w:autoSpaceDE/>
        <w:autoSpaceDN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редовну набавку основног потрошног материјала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спровођење хигијенско-санитарних поступака;</w:t>
      </w:r>
    </w:p>
    <w:p w14:paraId="7B5C67EA" w14:textId="5A585376" w:rsidR="003022D8" w:rsidRPr="00E206F6" w:rsidDel="004E21C8" w:rsidRDefault="003022D8" w:rsidP="003022D8">
      <w:pPr>
        <w:widowControl/>
        <w:numPr>
          <w:ilvl w:val="1"/>
          <w:numId w:val="3"/>
        </w:numPr>
        <w:tabs>
          <w:tab w:val="clear" w:pos="1440"/>
          <w:tab w:val="num" w:pos="284"/>
        </w:tabs>
        <w:autoSpaceDE/>
        <w:autoSpaceDN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редовно </w:t>
      </w:r>
      <w:r w:rsidRPr="00E206F6" w:rsidDel="004E21C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прање руку водом и сапуном и/или дезинфекцију руку дезифицијенсима на бази </w:t>
      </w: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70% </w:t>
      </w:r>
      <w:r w:rsidRPr="00E206F6" w:rsidDel="004E21C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алкохола</w:t>
      </w: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;</w:t>
      </w:r>
      <w:r w:rsidRPr="00E206F6" w:rsidDel="004E21C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30B7B50" w14:textId="0986BC13" w:rsidR="003022D8" w:rsidRPr="00E206F6" w:rsidRDefault="003022D8" w:rsidP="003022D8">
      <w:pPr>
        <w:widowControl/>
        <w:numPr>
          <w:ilvl w:val="1"/>
          <w:numId w:val="3"/>
        </w:numPr>
        <w:tabs>
          <w:tab w:val="clear" w:pos="1440"/>
          <w:tab w:val="num" w:pos="284"/>
        </w:tabs>
        <w:autoSpaceDE/>
        <w:autoSpaceDN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редовно чишћење средине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(површине: простора, предмета и опреме); </w:t>
      </w:r>
    </w:p>
    <w:p w14:paraId="638CDA74" w14:textId="2D72C398" w:rsidR="003022D8" w:rsidRPr="00E206F6" w:rsidRDefault="003022D8" w:rsidP="003022D8">
      <w:pPr>
        <w:widowControl/>
        <w:numPr>
          <w:ilvl w:val="1"/>
          <w:numId w:val="3"/>
        </w:numPr>
        <w:tabs>
          <w:tab w:val="clear" w:pos="1440"/>
          <w:tab w:val="num" w:pos="284"/>
        </w:tabs>
        <w:autoSpaceDE/>
        <w:autoSpaceDN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редовну проверу функционалности уређаја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снабдевање пијаћом водом, санитацијом и хигијеном и њихово редовно одржавање;</w:t>
      </w:r>
    </w:p>
    <w:p w14:paraId="2DA5801D" w14:textId="77777777" w:rsidR="003022D8" w:rsidRPr="00E206F6" w:rsidRDefault="003022D8" w:rsidP="003022D8">
      <w:pPr>
        <w:widowControl/>
        <w:numPr>
          <w:ilvl w:val="1"/>
          <w:numId w:val="3"/>
        </w:numPr>
        <w:tabs>
          <w:tab w:val="clear" w:pos="1440"/>
          <w:tab w:val="num" w:pos="284"/>
        </w:tabs>
        <w:autoSpaceDE/>
        <w:autoSpaceDN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редовно проветравање свих просторија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где бораве ученици, наставно и ненаставно  особље; </w:t>
      </w:r>
    </w:p>
    <w:p w14:paraId="4130A88F" w14:textId="77777777" w:rsidR="003022D8" w:rsidRPr="00E206F6" w:rsidRDefault="003022D8" w:rsidP="003022D8">
      <w:pPr>
        <w:widowControl/>
        <w:numPr>
          <w:ilvl w:val="1"/>
          <w:numId w:val="3"/>
        </w:numPr>
        <w:tabs>
          <w:tab w:val="clear" w:pos="1440"/>
          <w:tab w:val="num" w:pos="284"/>
        </w:tabs>
        <w:autoSpaceDE/>
        <w:autoSpaceDN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редовно уклањање отпада 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>на безбедан начин,</w:t>
      </w: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>уз коришћење опреме за личну заштиту.</w:t>
      </w:r>
    </w:p>
    <w:p w14:paraId="0DFF69F2" w14:textId="1A90114E" w:rsidR="0027668F" w:rsidRDefault="0027668F" w:rsidP="003022D8">
      <w:pPr>
        <w:pStyle w:val="BodyText"/>
        <w:tabs>
          <w:tab w:val="left" w:pos="1530"/>
        </w:tabs>
        <w:spacing w:before="159" w:line="259" w:lineRule="auto"/>
        <w:ind w:left="112" w:right="114"/>
        <w:jc w:val="both"/>
        <w:rPr>
          <w:rFonts w:ascii="Times New Roman" w:hAnsi="Times New Roman" w:cs="Times New Roman"/>
          <w:b/>
        </w:rPr>
      </w:pPr>
    </w:p>
    <w:p w14:paraId="77D77391" w14:textId="5DB2AF08" w:rsidR="0027668F" w:rsidRPr="00E206F6" w:rsidRDefault="0027668F" w:rsidP="0027668F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Поступање са ученицима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особљем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дома</w:t>
      </w: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који имају било који од следећих симптома или знакова сумње на </w:t>
      </w: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COVID</w:t>
      </w: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-19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(кашаљ, повишена телесна температура, отежано дисање/кратак дах, нагли губитак чула мириса, укуса или промене укуса, главобоља, језа, болови у мишићима, повраћање и/или пролив).</w:t>
      </w:r>
    </w:p>
    <w:p w14:paraId="1F798B8C" w14:textId="77777777" w:rsidR="0027668F" w:rsidRPr="00E206F6" w:rsidRDefault="0027668F" w:rsidP="0027668F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4EB35BB" w14:textId="2E1D6826" w:rsidR="0027668F" w:rsidRPr="0027668F" w:rsidRDefault="0027668F" w:rsidP="0027668F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Уколико се симптоми </w:t>
      </w: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COVID</w:t>
      </w: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-19 појаве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пре доласка у </w:t>
      </w:r>
      <w:r w:rsidRPr="0027668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дом  (односи се на ученике пре усељења</w:t>
      </w:r>
      <w:r w:rsidR="00452B8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452B87">
        <w:rPr>
          <w:rFonts w:ascii="Times New Roman" w:eastAsia="Times New Roman" w:hAnsi="Times New Roman" w:cs="Times New Roman"/>
          <w:sz w:val="24"/>
          <w:szCs w:val="24"/>
          <w:lang w:val="ru-RU"/>
        </w:rPr>
        <w:t>или повратка у дом накох распуста или других одсустава</w:t>
      </w:r>
      <w:r w:rsidRPr="0027668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или особља које долази на рад од куће)</w:t>
      </w:r>
    </w:p>
    <w:p w14:paraId="1E78FF6F" w14:textId="77777777" w:rsidR="0027668F" w:rsidRDefault="0027668F" w:rsidP="0027668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EBF727" w14:textId="29862A7B" w:rsidR="0027668F" w:rsidRDefault="0027668F" w:rsidP="0027668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одлазити 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дом 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истовремено обавестити надлежну особу 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дому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Јавити се у 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 амбуланту надлежног дома здравља. 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en-US"/>
        </w:rPr>
        <w:t>ратити препоруке лекара из</w:t>
      </w: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>-19 амбуланте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17564FD" w14:textId="77777777" w:rsidR="0027668F" w:rsidRPr="00E206F6" w:rsidRDefault="0027668F" w:rsidP="0027668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FB0253D" w14:textId="5612EB3C" w:rsidR="0027668F" w:rsidRPr="00E206F6" w:rsidRDefault="0027668F" w:rsidP="0027668F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Уколико се симптоми </w:t>
      </w: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COVID</w:t>
      </w: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-19 појаве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током боравка у дому</w:t>
      </w:r>
    </w:p>
    <w:p w14:paraId="43915B25" w14:textId="77777777" w:rsidR="0027668F" w:rsidRDefault="0027668F" w:rsidP="0027668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A6266F2" w14:textId="75430BBC" w:rsidR="0027668F" w:rsidRPr="00E206F6" w:rsidRDefault="00FE2C0B" w:rsidP="00452B8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Особље дома</w:t>
      </w:r>
      <w:r w:rsidR="0027668F"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="0027668F"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потребно је да се особа са симптомима болести одмах јави у </w:t>
      </w:r>
      <w:r w:rsidR="0027668F" w:rsidRPr="00E206F6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27668F"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-19 </w:t>
      </w:r>
      <w:r w:rsidR="0027668F"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амбуланту надлежног дома здравља. </w:t>
      </w:r>
    </w:p>
    <w:p w14:paraId="6C1416D9" w14:textId="77777777" w:rsidR="0027668F" w:rsidRDefault="0027668F" w:rsidP="00452B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139FCFD" w14:textId="66E0A3BA" w:rsidR="0027668F" w:rsidRPr="00452B87" w:rsidRDefault="0027668F" w:rsidP="00452B8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Ученици: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07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васпитач води 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ученика </w:t>
      </w:r>
      <w:r w:rsidR="00A807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ковид </w:t>
      </w:r>
      <w:r w:rsidR="00FE2C0B"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>амбула</w:t>
      </w:r>
      <w:r w:rsidR="00FE2C0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FE2C0B"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>ту надлежног дома здравља</w:t>
      </w:r>
      <w:r w:rsidR="00FE2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452B87">
        <w:rPr>
          <w:rFonts w:ascii="Times New Roman" w:eastAsia="Times New Roman" w:hAnsi="Times New Roman" w:cs="Times New Roman"/>
          <w:sz w:val="24"/>
          <w:szCs w:val="24"/>
          <w:lang w:val="ru-RU"/>
        </w:rPr>
        <w:t>До постављања дијагнозе болести ученика</w:t>
      </w:r>
      <w:r w:rsidR="00FE2C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изоловати од других особа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5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дому 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обавестити родитеља/старатеља који треба </w:t>
      </w:r>
      <w:r w:rsidR="00202F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током наредних </w:t>
      </w:r>
      <w:r w:rsidR="00452B87">
        <w:rPr>
          <w:rFonts w:ascii="Times New Roman" w:eastAsia="Times New Roman" w:hAnsi="Times New Roman" w:cs="Times New Roman"/>
          <w:sz w:val="24"/>
          <w:szCs w:val="24"/>
          <w:lang w:val="ru-RU"/>
        </w:rPr>
        <w:t>24 часа преузме дете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>. О ученику</w:t>
      </w:r>
      <w:r w:rsidR="0045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>до доласка родите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ља</w:t>
      </w:r>
      <w:r w:rsidRPr="003C5CD4">
        <w:rPr>
          <w:rFonts w:ascii="Times New Roman" w:eastAsia="Times New Roman" w:hAnsi="Times New Roman" w:cs="Times New Roman"/>
          <w:sz w:val="24"/>
          <w:szCs w:val="24"/>
          <w:lang w:val="ru-RU"/>
        </w:rPr>
        <w:t>/ста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теља, потребно је да брине једна особа користећи маску </w:t>
      </w:r>
      <w:r w:rsidR="00452B87">
        <w:rPr>
          <w:rFonts w:ascii="Times New Roman" w:eastAsia="Times New Roman" w:hAnsi="Times New Roman" w:cs="Times New Roman"/>
          <w:sz w:val="24"/>
          <w:szCs w:val="24"/>
          <w:lang w:val="ru-RU"/>
        </w:rPr>
        <w:t>током боравка са дететом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>, а просторију након одласка ученика очистити и дезинфиковати.</w:t>
      </w: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38AB55AB" w14:textId="77777777" w:rsidR="0027668F" w:rsidRPr="00E206F6" w:rsidRDefault="0027668F" w:rsidP="0027668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0026035" w14:textId="1C77097D" w:rsidR="0027668F" w:rsidRDefault="0027668F" w:rsidP="0027668F">
      <w:pPr>
        <w:widowControl/>
        <w:numPr>
          <w:ilvl w:val="0"/>
          <w:numId w:val="4"/>
        </w:numPr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Мере смањења ризика уноса </w:t>
      </w:r>
      <w:r w:rsidR="00452B87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SARS-CoV-2</w:t>
      </w: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вируса </w:t>
      </w:r>
    </w:p>
    <w:p w14:paraId="163197FD" w14:textId="77777777" w:rsidR="0027668F" w:rsidRPr="00E206F6" w:rsidRDefault="0027668F" w:rsidP="0027668F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7A08A5F" w14:textId="6CF7C861" w:rsidR="0027668F" w:rsidRPr="00871AC5" w:rsidRDefault="0027668F" w:rsidP="0027668F">
      <w:pPr>
        <w:pStyle w:val="ListParagraph"/>
        <w:widowControl/>
        <w:numPr>
          <w:ilvl w:val="0"/>
          <w:numId w:val="7"/>
        </w:numPr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71AC5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</w:t>
      </w:r>
      <w:r w:rsidR="0045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приликом усељења или повратка у дом нако</w:t>
      </w:r>
      <w:r w:rsidR="00202F6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5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распуста или других одсустава и особље дома </w:t>
      </w:r>
      <w:r w:rsidRPr="00871A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треба да долазе у </w:t>
      </w:r>
      <w:r w:rsidR="00452B87">
        <w:rPr>
          <w:rFonts w:ascii="Times New Roman" w:eastAsia="Times New Roman" w:hAnsi="Times New Roman" w:cs="Times New Roman"/>
          <w:sz w:val="24"/>
          <w:szCs w:val="24"/>
          <w:lang w:val="ru-RU"/>
        </w:rPr>
        <w:t>долазе у дом</w:t>
      </w:r>
      <w:r w:rsidRPr="00871A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имају  било који од следећих симптома или знакова</w:t>
      </w:r>
      <w:r w:rsidR="002E44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могу указати на болест </w:t>
      </w:r>
      <w:r w:rsidR="002E44B9">
        <w:rPr>
          <w:rFonts w:ascii="Times New Roman" w:eastAsia="Times New Roman" w:hAnsi="Times New Roman" w:cs="Times New Roman"/>
          <w:sz w:val="24"/>
          <w:szCs w:val="24"/>
          <w:lang w:val="en-US"/>
        </w:rPr>
        <w:t>COVID-19:</w:t>
      </w:r>
      <w:r w:rsidRPr="00871A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кашаљ, повишена телесна температура, отежано дисање/кратак дах, нагли губитак чула мириса, укуса или промене укуса, главобоља, језа, болови у мишићима, повраћање и/или пролив.</w:t>
      </w:r>
    </w:p>
    <w:p w14:paraId="34E92099" w14:textId="77777777" w:rsidR="0027668F" w:rsidRDefault="0027668F" w:rsidP="0027668F">
      <w:pPr>
        <w:ind w:left="284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946F5C" w14:textId="20B59974" w:rsidR="0027668F" w:rsidRPr="00202F64" w:rsidRDefault="0027668F" w:rsidP="0027668F">
      <w:pPr>
        <w:pStyle w:val="ListParagraph"/>
        <w:widowControl/>
        <w:numPr>
          <w:ilvl w:val="0"/>
          <w:numId w:val="7"/>
        </w:numPr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1AC5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</w:t>
      </w:r>
      <w:r w:rsidR="0045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871AC5">
        <w:rPr>
          <w:rFonts w:ascii="Times New Roman" w:eastAsia="Times New Roman" w:hAnsi="Times New Roman" w:cs="Times New Roman"/>
          <w:sz w:val="24"/>
          <w:szCs w:val="24"/>
          <w:lang w:val="ru-RU"/>
        </w:rPr>
        <w:t>особље</w:t>
      </w:r>
      <w:r w:rsidR="0045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дома </w:t>
      </w:r>
      <w:r w:rsidRPr="00871A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треба да долазе у </w:t>
      </w:r>
      <w:r w:rsidR="00452B87">
        <w:rPr>
          <w:rFonts w:ascii="Times New Roman" w:eastAsia="Times New Roman" w:hAnsi="Times New Roman" w:cs="Times New Roman"/>
          <w:sz w:val="24"/>
          <w:szCs w:val="24"/>
          <w:lang w:val="ru-RU"/>
        </w:rPr>
        <w:t>дом</w:t>
      </w:r>
      <w:r w:rsidRPr="00871A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су идентификовани као блиски контакти особе оболеле од </w:t>
      </w:r>
      <w:r w:rsidRPr="00871AC5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871AC5">
        <w:rPr>
          <w:rFonts w:ascii="Times New Roman" w:eastAsia="Times New Roman" w:hAnsi="Times New Roman" w:cs="Times New Roman"/>
          <w:sz w:val="24"/>
          <w:szCs w:val="24"/>
          <w:lang w:val="ru-RU"/>
        </w:rPr>
        <w:t>-19 у породици или домаћинств</w:t>
      </w:r>
      <w:r w:rsidR="00202F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у, већ треба да остану у карантину у кућним условима </w:t>
      </w:r>
      <w:r w:rsidRPr="00871A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202F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трајању од </w:t>
      </w:r>
      <w:r w:rsidR="00202F64" w:rsidRPr="00202F64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202F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дана.</w:t>
      </w:r>
    </w:p>
    <w:p w14:paraId="4F811E32" w14:textId="77777777" w:rsidR="0027668F" w:rsidRDefault="0027668F" w:rsidP="0027668F">
      <w:pPr>
        <w:ind w:left="284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705515" w14:textId="0F5373F3" w:rsidR="0027668F" w:rsidRPr="00871AC5" w:rsidRDefault="0027668F" w:rsidP="0027668F">
      <w:pPr>
        <w:pStyle w:val="ListParagraph"/>
        <w:widowControl/>
        <w:numPr>
          <w:ilvl w:val="0"/>
          <w:numId w:val="7"/>
        </w:numPr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1AC5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</w:t>
      </w:r>
      <w:r w:rsidR="0045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871A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особље </w:t>
      </w:r>
      <w:r w:rsidR="00452B87">
        <w:rPr>
          <w:rFonts w:ascii="Times New Roman" w:eastAsia="Times New Roman" w:hAnsi="Times New Roman" w:cs="Times New Roman"/>
          <w:sz w:val="24"/>
          <w:szCs w:val="24"/>
          <w:lang w:val="ru-RU"/>
        </w:rPr>
        <w:t>дома</w:t>
      </w:r>
      <w:r w:rsidR="00452B87" w:rsidRPr="00871A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71A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који су се јавили лекару у матичном дому здравља због појаве симптома или знакова који могу указивати на </w:t>
      </w:r>
      <w:r w:rsidRPr="00871AC5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871A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-19 не треба да долазе у </w:t>
      </w:r>
      <w:r w:rsidR="00452B87">
        <w:rPr>
          <w:rFonts w:ascii="Times New Roman" w:eastAsia="Times New Roman" w:hAnsi="Times New Roman" w:cs="Times New Roman"/>
          <w:sz w:val="24"/>
          <w:szCs w:val="24"/>
          <w:lang w:val="ru-RU"/>
        </w:rPr>
        <w:t>дом</w:t>
      </w:r>
      <w:r w:rsidRPr="00871A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 чекају резултат тестирања, односно док не добију негативан резултат тестирања на </w:t>
      </w:r>
      <w:r w:rsidRPr="00871AC5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871AC5">
        <w:rPr>
          <w:rFonts w:ascii="Times New Roman" w:eastAsia="Times New Roman" w:hAnsi="Times New Roman" w:cs="Times New Roman"/>
          <w:sz w:val="24"/>
          <w:szCs w:val="24"/>
          <w:lang w:val="ru-RU"/>
        </w:rPr>
        <w:t>-19.</w:t>
      </w:r>
    </w:p>
    <w:p w14:paraId="1B7CD635" w14:textId="07D81DD8" w:rsidR="0027668F" w:rsidRDefault="0027668F" w:rsidP="0027668F">
      <w:pPr>
        <w:ind w:left="284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0E9486" w14:textId="77777777" w:rsidR="00452B87" w:rsidRPr="00981B5B" w:rsidRDefault="00452B87" w:rsidP="00452B87">
      <w:pPr>
        <w:widowControl/>
        <w:numPr>
          <w:ilvl w:val="0"/>
          <w:numId w:val="4"/>
        </w:numPr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Одржавање физичке дистанце</w:t>
      </w:r>
    </w:p>
    <w:p w14:paraId="616481D0" w14:textId="77777777" w:rsidR="00452B87" w:rsidRPr="00E206F6" w:rsidRDefault="00452B87" w:rsidP="00452B87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7D4FE0D" w14:textId="746A3F82" w:rsidR="00452B87" w:rsidRPr="00E206F6" w:rsidRDefault="00452B87" w:rsidP="00452B87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>Едуковати ученике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особље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дома 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>о значају одржавања физичке дистанце за спречавање ширења инфекције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Поставити видна обавештења/постере о 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значају 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en-US"/>
        </w:rPr>
        <w:t>одржавањ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физичке дистанце. </w:t>
      </w:r>
    </w:p>
    <w:p w14:paraId="7123225E" w14:textId="702C6054" w:rsidR="00452B87" w:rsidRPr="0091391C" w:rsidRDefault="00452B87" w:rsidP="00452B87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Одржавати физичку дистанцу са другим особама 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дому 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>од најмање 1 метра</w:t>
      </w:r>
      <w:r w:rsidR="00202F64">
        <w:rPr>
          <w:rFonts w:ascii="Times New Roman" w:eastAsia="Times New Roman" w:hAnsi="Times New Roman" w:cs="Times New Roman"/>
          <w:sz w:val="24"/>
          <w:szCs w:val="24"/>
          <w:lang w:val="ru-RU"/>
        </w:rPr>
        <w:t>, а пожељно је и 2 метра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>. Потребно је одржавање растојања током свих активности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82C6079" w14:textId="0F0C0F32" w:rsidR="00452B87" w:rsidRPr="00E206F6" w:rsidRDefault="0091391C" w:rsidP="00452B87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Посебно водити рачуна о одржавању физичке дистанце у просторијама за заједничку упутребу. Не стварати гужве. Обавезно носити заштитну маску.</w:t>
      </w:r>
    </w:p>
    <w:p w14:paraId="797DC444" w14:textId="09C17DFA" w:rsidR="00452B87" w:rsidRPr="002B057C" w:rsidRDefault="00452B87" w:rsidP="00452B87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>Не одржавати  прославе</w:t>
      </w:r>
      <w:r w:rsidR="0091391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1391C">
        <w:rPr>
          <w:rFonts w:ascii="Times New Roman" w:eastAsia="Times New Roman" w:hAnsi="Times New Roman" w:cs="Times New Roman"/>
          <w:sz w:val="24"/>
          <w:szCs w:val="24"/>
          <w:lang w:val="sr-Cyrl-RS"/>
        </w:rPr>
        <w:t>и друга окупљања у дому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8FD9375" w14:textId="09F41B5F" w:rsidR="00452B87" w:rsidRDefault="00452B87" w:rsidP="0027668F">
      <w:pPr>
        <w:ind w:left="284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ED77B10" w14:textId="77777777" w:rsidR="0091391C" w:rsidRPr="000A2634" w:rsidRDefault="0091391C" w:rsidP="0091391C">
      <w:pPr>
        <w:widowControl/>
        <w:numPr>
          <w:ilvl w:val="0"/>
          <w:numId w:val="4"/>
        </w:numPr>
        <w:autoSpaceDE/>
        <w:autoSpaceDN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Ношење маски</w:t>
      </w:r>
    </w:p>
    <w:p w14:paraId="4B98CE22" w14:textId="77777777" w:rsidR="0091391C" w:rsidRPr="00E206F6" w:rsidRDefault="0091391C" w:rsidP="0091391C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028C678" w14:textId="392124CF" w:rsidR="0091391C" w:rsidRDefault="0091391C" w:rsidP="0091391C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Ученици и</w:t>
      </w: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особље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дома 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све време боравка 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дому ван својих смештајних јединица</w:t>
      </w:r>
      <w:r w:rsidRPr="00E20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треба да носе маске.</w:t>
      </w:r>
    </w:p>
    <w:p w14:paraId="7752B472" w14:textId="77777777" w:rsidR="0091391C" w:rsidRPr="00E206F6" w:rsidRDefault="0091391C" w:rsidP="0091391C">
      <w:p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E164DD" w14:textId="77777777" w:rsidR="0091391C" w:rsidRPr="00E206F6" w:rsidRDefault="0091391C" w:rsidP="0091391C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06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Ученици:</w:t>
      </w:r>
    </w:p>
    <w:p w14:paraId="73E7380A" w14:textId="018AD62C" w:rsidR="0091391C" w:rsidRPr="00717507" w:rsidRDefault="0091391C" w:rsidP="0091391C">
      <w:pPr>
        <w:pStyle w:val="ListParagraph"/>
        <w:widowControl/>
        <w:numPr>
          <w:ilvl w:val="0"/>
          <w:numId w:val="10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5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Маску ученик треба да носи при уласку 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дом,</w:t>
      </w:r>
      <w:r w:rsidRPr="007175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 све до доласка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 своју собу</w:t>
      </w:r>
      <w:r w:rsidRPr="007175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3CC1774" w14:textId="286D23B1" w:rsidR="0091391C" w:rsidRPr="008D6E83" w:rsidRDefault="0091391C" w:rsidP="0091391C">
      <w:pPr>
        <w:pStyle w:val="ListParagraph"/>
        <w:widowControl/>
        <w:numPr>
          <w:ilvl w:val="0"/>
          <w:numId w:val="10"/>
        </w:numPr>
        <w:tabs>
          <w:tab w:val="left" w:pos="284"/>
        </w:tabs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6E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Маска се обавезно користи и приликом било којег кретања ван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собе.</w:t>
      </w:r>
    </w:p>
    <w:p w14:paraId="4FF5B1B6" w14:textId="635AFE27" w:rsidR="0091391C" w:rsidRPr="00061358" w:rsidRDefault="0091391C" w:rsidP="0091391C">
      <w:pPr>
        <w:pStyle w:val="ListParagraph"/>
        <w:widowControl/>
        <w:numPr>
          <w:ilvl w:val="0"/>
          <w:numId w:val="10"/>
        </w:numPr>
        <w:tabs>
          <w:tab w:val="left" w:pos="284"/>
        </w:tabs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613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Током боравка 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дому </w:t>
      </w:r>
      <w:r w:rsidRPr="000613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може да се користи било која маска (хируршка, епидемиолошка или платнена), али маска треба да се користи на исправан начин – тако да покрива нос, уста и браду. </w:t>
      </w:r>
      <w:r w:rsidR="00202F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 сме се </w:t>
      </w:r>
      <w:r w:rsidRPr="00061358">
        <w:rPr>
          <w:rFonts w:ascii="Times New Roman" w:eastAsia="Times New Roman" w:hAnsi="Times New Roman" w:cs="Times New Roman"/>
          <w:sz w:val="24"/>
          <w:szCs w:val="24"/>
          <w:lang w:val="en-US"/>
        </w:rPr>
        <w:t>користити маск</w:t>
      </w:r>
      <w:r w:rsidR="00202F6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0613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која је запрљана или овлажена.</w:t>
      </w:r>
    </w:p>
    <w:p w14:paraId="74CAB039" w14:textId="3AF1441D" w:rsidR="0091391C" w:rsidRPr="00A807F5" w:rsidRDefault="0091391C" w:rsidP="00A807F5">
      <w:pPr>
        <w:widowControl/>
        <w:numPr>
          <w:ilvl w:val="2"/>
          <w:numId w:val="10"/>
        </w:numPr>
        <w:tabs>
          <w:tab w:val="left" w:pos="284"/>
        </w:tabs>
        <w:autoSpaceDE/>
        <w:autoSpaceDN/>
        <w:spacing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06F6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 дозвољено мењање маски међу ученицима</w:t>
      </w:r>
      <w:r w:rsidR="00A807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sectPr w:rsidR="0091391C" w:rsidRPr="00A807F5" w:rsidSect="00A807F5">
      <w:headerReference w:type="default" r:id="rId8"/>
      <w:footerReference w:type="default" r:id="rId9"/>
      <w:type w:val="continuous"/>
      <w:pgSz w:w="11900" w:h="16850"/>
      <w:pgMar w:top="993" w:right="1020" w:bottom="480" w:left="1020" w:header="0" w:footer="283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6912C9" w16cid:durableId="24C5EF4A"/>
  <w16cid:commentId w16cid:paraId="25D32ECD" w16cid:durableId="24C5F048"/>
  <w16cid:commentId w16cid:paraId="23891171" w16cid:durableId="24C5F0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7A306" w14:textId="77777777" w:rsidR="003E4A97" w:rsidRDefault="003E4A97">
      <w:r>
        <w:separator/>
      </w:r>
    </w:p>
  </w:endnote>
  <w:endnote w:type="continuationSeparator" w:id="0">
    <w:p w14:paraId="66D7BF9C" w14:textId="77777777" w:rsidR="003E4A97" w:rsidRDefault="003E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3F14E" w14:textId="77777777" w:rsidR="0082331C" w:rsidRDefault="0082331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7D940" w14:textId="77777777" w:rsidR="003E4A97" w:rsidRDefault="003E4A97">
      <w:r>
        <w:separator/>
      </w:r>
    </w:p>
  </w:footnote>
  <w:footnote w:type="continuationSeparator" w:id="0">
    <w:p w14:paraId="6DB3E5D0" w14:textId="77777777" w:rsidR="003E4A97" w:rsidRDefault="003E4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77958" w14:textId="77777777" w:rsidR="0082331C" w:rsidRDefault="0082331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9A9"/>
    <w:multiLevelType w:val="hybridMultilevel"/>
    <w:tmpl w:val="481A5A84"/>
    <w:lvl w:ilvl="0" w:tplc="13D88A48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B057C"/>
    <w:multiLevelType w:val="hybridMultilevel"/>
    <w:tmpl w:val="33C4700E"/>
    <w:lvl w:ilvl="0" w:tplc="2C5882D8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B5775B"/>
    <w:multiLevelType w:val="hybridMultilevel"/>
    <w:tmpl w:val="06F8C7E2"/>
    <w:lvl w:ilvl="0" w:tplc="29C6D4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1C974C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47F15"/>
    <w:multiLevelType w:val="hybridMultilevel"/>
    <w:tmpl w:val="EF6EEE8C"/>
    <w:lvl w:ilvl="0" w:tplc="156A05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701A33"/>
    <w:multiLevelType w:val="hybridMultilevel"/>
    <w:tmpl w:val="96886874"/>
    <w:lvl w:ilvl="0" w:tplc="97FE5856">
      <w:numFmt w:val="bullet"/>
      <w:lvlText w:val="•"/>
      <w:lvlJc w:val="left"/>
      <w:pPr>
        <w:ind w:left="833" w:hanging="360"/>
      </w:pPr>
      <w:rPr>
        <w:rFonts w:ascii="Calibri" w:eastAsia="Calibri" w:hAnsi="Calibri" w:cs="Calibri" w:hint="default"/>
        <w:spacing w:val="-23"/>
        <w:w w:val="100"/>
        <w:sz w:val="24"/>
        <w:szCs w:val="24"/>
        <w:lang w:val="hr-HR" w:eastAsia="hr-HR" w:bidi="hr-HR"/>
      </w:rPr>
    </w:lvl>
    <w:lvl w:ilvl="1" w:tplc="3B741D60">
      <w:numFmt w:val="bullet"/>
      <w:lvlText w:val="•"/>
      <w:lvlJc w:val="left"/>
      <w:pPr>
        <w:ind w:left="1741" w:hanging="360"/>
      </w:pPr>
      <w:rPr>
        <w:rFonts w:hint="default"/>
        <w:lang w:val="hr-HR" w:eastAsia="hr-HR" w:bidi="hr-HR"/>
      </w:rPr>
    </w:lvl>
    <w:lvl w:ilvl="2" w:tplc="51F0C3A6">
      <w:numFmt w:val="bullet"/>
      <w:lvlText w:val="•"/>
      <w:lvlJc w:val="left"/>
      <w:pPr>
        <w:ind w:left="2643" w:hanging="360"/>
      </w:pPr>
      <w:rPr>
        <w:rFonts w:hint="default"/>
        <w:lang w:val="hr-HR" w:eastAsia="hr-HR" w:bidi="hr-HR"/>
      </w:rPr>
    </w:lvl>
    <w:lvl w:ilvl="3" w:tplc="4754CB12">
      <w:numFmt w:val="bullet"/>
      <w:lvlText w:val="•"/>
      <w:lvlJc w:val="left"/>
      <w:pPr>
        <w:ind w:left="3545" w:hanging="360"/>
      </w:pPr>
      <w:rPr>
        <w:rFonts w:hint="default"/>
        <w:lang w:val="hr-HR" w:eastAsia="hr-HR" w:bidi="hr-HR"/>
      </w:rPr>
    </w:lvl>
    <w:lvl w:ilvl="4" w:tplc="11121C3C">
      <w:numFmt w:val="bullet"/>
      <w:lvlText w:val="•"/>
      <w:lvlJc w:val="left"/>
      <w:pPr>
        <w:ind w:left="4447" w:hanging="360"/>
      </w:pPr>
      <w:rPr>
        <w:rFonts w:hint="default"/>
        <w:lang w:val="hr-HR" w:eastAsia="hr-HR" w:bidi="hr-HR"/>
      </w:rPr>
    </w:lvl>
    <w:lvl w:ilvl="5" w:tplc="AF1E9BAC">
      <w:numFmt w:val="bullet"/>
      <w:lvlText w:val="•"/>
      <w:lvlJc w:val="left"/>
      <w:pPr>
        <w:ind w:left="5349" w:hanging="360"/>
      </w:pPr>
      <w:rPr>
        <w:rFonts w:hint="default"/>
        <w:lang w:val="hr-HR" w:eastAsia="hr-HR" w:bidi="hr-HR"/>
      </w:rPr>
    </w:lvl>
    <w:lvl w:ilvl="6" w:tplc="8620E086">
      <w:numFmt w:val="bullet"/>
      <w:lvlText w:val="•"/>
      <w:lvlJc w:val="left"/>
      <w:pPr>
        <w:ind w:left="6251" w:hanging="360"/>
      </w:pPr>
      <w:rPr>
        <w:rFonts w:hint="default"/>
        <w:lang w:val="hr-HR" w:eastAsia="hr-HR" w:bidi="hr-HR"/>
      </w:rPr>
    </w:lvl>
    <w:lvl w:ilvl="7" w:tplc="F80A5870">
      <w:numFmt w:val="bullet"/>
      <w:lvlText w:val="•"/>
      <w:lvlJc w:val="left"/>
      <w:pPr>
        <w:ind w:left="7153" w:hanging="360"/>
      </w:pPr>
      <w:rPr>
        <w:rFonts w:hint="default"/>
        <w:lang w:val="hr-HR" w:eastAsia="hr-HR" w:bidi="hr-HR"/>
      </w:rPr>
    </w:lvl>
    <w:lvl w:ilvl="8" w:tplc="56B85DF6">
      <w:numFmt w:val="bullet"/>
      <w:lvlText w:val="•"/>
      <w:lvlJc w:val="left"/>
      <w:pPr>
        <w:ind w:left="8055" w:hanging="360"/>
      </w:pPr>
      <w:rPr>
        <w:rFonts w:hint="default"/>
        <w:lang w:val="hr-HR" w:eastAsia="hr-HR" w:bidi="hr-HR"/>
      </w:rPr>
    </w:lvl>
  </w:abstractNum>
  <w:abstractNum w:abstractNumId="5">
    <w:nsid w:val="1A125884"/>
    <w:multiLevelType w:val="hybridMultilevel"/>
    <w:tmpl w:val="E57E9604"/>
    <w:lvl w:ilvl="0" w:tplc="9AEE20C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8644FB"/>
    <w:multiLevelType w:val="hybridMultilevel"/>
    <w:tmpl w:val="4C688B9A"/>
    <w:lvl w:ilvl="0" w:tplc="343AF75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67C5B"/>
    <w:multiLevelType w:val="hybridMultilevel"/>
    <w:tmpl w:val="5C28DE2E"/>
    <w:lvl w:ilvl="0" w:tplc="8E7CCA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2EE46CE2">
      <w:start w:val="1"/>
      <w:numFmt w:val="bullet"/>
      <w:lvlText w:val=""/>
      <w:lvlJc w:val="center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46C8F4E2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425369"/>
    <w:multiLevelType w:val="hybridMultilevel"/>
    <w:tmpl w:val="6FF0D344"/>
    <w:lvl w:ilvl="0" w:tplc="96024428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32CF944">
      <w:numFmt w:val="bullet"/>
      <w:lvlText w:val="•"/>
      <w:lvlJc w:val="left"/>
      <w:pPr>
        <w:ind w:left="1795" w:hanging="360"/>
      </w:pPr>
      <w:rPr>
        <w:rFonts w:hint="default"/>
        <w:lang w:val="hr-HR" w:eastAsia="hr-HR" w:bidi="hr-HR"/>
      </w:rPr>
    </w:lvl>
    <w:lvl w:ilvl="2" w:tplc="719CD37C">
      <w:numFmt w:val="bullet"/>
      <w:lvlText w:val="•"/>
      <w:lvlJc w:val="left"/>
      <w:pPr>
        <w:ind w:left="2691" w:hanging="360"/>
      </w:pPr>
      <w:rPr>
        <w:rFonts w:hint="default"/>
        <w:lang w:val="hr-HR" w:eastAsia="hr-HR" w:bidi="hr-HR"/>
      </w:rPr>
    </w:lvl>
    <w:lvl w:ilvl="3" w:tplc="DB9A52CE">
      <w:numFmt w:val="bullet"/>
      <w:lvlText w:val="•"/>
      <w:lvlJc w:val="left"/>
      <w:pPr>
        <w:ind w:left="3587" w:hanging="360"/>
      </w:pPr>
      <w:rPr>
        <w:rFonts w:hint="default"/>
        <w:lang w:val="hr-HR" w:eastAsia="hr-HR" w:bidi="hr-HR"/>
      </w:rPr>
    </w:lvl>
    <w:lvl w:ilvl="4" w:tplc="2CBA5C90">
      <w:numFmt w:val="bullet"/>
      <w:lvlText w:val="•"/>
      <w:lvlJc w:val="left"/>
      <w:pPr>
        <w:ind w:left="4483" w:hanging="360"/>
      </w:pPr>
      <w:rPr>
        <w:rFonts w:hint="default"/>
        <w:lang w:val="hr-HR" w:eastAsia="hr-HR" w:bidi="hr-HR"/>
      </w:rPr>
    </w:lvl>
    <w:lvl w:ilvl="5" w:tplc="5860F736">
      <w:numFmt w:val="bullet"/>
      <w:lvlText w:val="•"/>
      <w:lvlJc w:val="left"/>
      <w:pPr>
        <w:ind w:left="5379" w:hanging="360"/>
      </w:pPr>
      <w:rPr>
        <w:rFonts w:hint="default"/>
        <w:lang w:val="hr-HR" w:eastAsia="hr-HR" w:bidi="hr-HR"/>
      </w:rPr>
    </w:lvl>
    <w:lvl w:ilvl="6" w:tplc="74FC8B2A">
      <w:numFmt w:val="bullet"/>
      <w:lvlText w:val="•"/>
      <w:lvlJc w:val="left"/>
      <w:pPr>
        <w:ind w:left="6275" w:hanging="360"/>
      </w:pPr>
      <w:rPr>
        <w:rFonts w:hint="default"/>
        <w:lang w:val="hr-HR" w:eastAsia="hr-HR" w:bidi="hr-HR"/>
      </w:rPr>
    </w:lvl>
    <w:lvl w:ilvl="7" w:tplc="51663BBE">
      <w:numFmt w:val="bullet"/>
      <w:lvlText w:val="•"/>
      <w:lvlJc w:val="left"/>
      <w:pPr>
        <w:ind w:left="7171" w:hanging="360"/>
      </w:pPr>
      <w:rPr>
        <w:rFonts w:hint="default"/>
        <w:lang w:val="hr-HR" w:eastAsia="hr-HR" w:bidi="hr-HR"/>
      </w:rPr>
    </w:lvl>
    <w:lvl w:ilvl="8" w:tplc="66DA5026">
      <w:numFmt w:val="bullet"/>
      <w:lvlText w:val="•"/>
      <w:lvlJc w:val="left"/>
      <w:pPr>
        <w:ind w:left="8067" w:hanging="360"/>
      </w:pPr>
      <w:rPr>
        <w:rFonts w:hint="default"/>
        <w:lang w:val="hr-HR" w:eastAsia="hr-HR" w:bidi="hr-HR"/>
      </w:rPr>
    </w:lvl>
  </w:abstractNum>
  <w:abstractNum w:abstractNumId="9">
    <w:nsid w:val="3F6E1843"/>
    <w:multiLevelType w:val="hybridMultilevel"/>
    <w:tmpl w:val="C226DD76"/>
    <w:lvl w:ilvl="0" w:tplc="7DDE2C98">
      <w:start w:val="1"/>
      <w:numFmt w:val="bullet"/>
      <w:lvlText w:val=""/>
      <w:lvlJc w:val="center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1C"/>
    <w:rsid w:val="001D6259"/>
    <w:rsid w:val="00202F64"/>
    <w:rsid w:val="0027668F"/>
    <w:rsid w:val="002E44B9"/>
    <w:rsid w:val="003022D8"/>
    <w:rsid w:val="003E4A97"/>
    <w:rsid w:val="00452B87"/>
    <w:rsid w:val="00757868"/>
    <w:rsid w:val="0082331C"/>
    <w:rsid w:val="0091391C"/>
    <w:rsid w:val="00A807F5"/>
    <w:rsid w:val="00B077A8"/>
    <w:rsid w:val="00BA000F"/>
    <w:rsid w:val="00CF09AD"/>
    <w:rsid w:val="00DF7B13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3B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uiPriority w:val="9"/>
    <w:qFormat/>
    <w:pPr>
      <w:ind w:left="112" w:hanging="346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9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2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2D8"/>
    <w:rPr>
      <w:rFonts w:ascii="Calibri" w:eastAsia="Calibri" w:hAnsi="Calibri" w:cs="Calibri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302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2D8"/>
    <w:rPr>
      <w:rFonts w:ascii="Calibri" w:eastAsia="Calibri" w:hAnsi="Calibri" w:cs="Calibri"/>
      <w:lang w:val="hr-HR" w:eastAsia="hr-HR" w:bidi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E4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4B9"/>
    <w:rPr>
      <w:rFonts w:ascii="Calibri" w:eastAsia="Calibri" w:hAnsi="Calibri" w:cs="Calibri"/>
      <w:sz w:val="20"/>
      <w:szCs w:val="20"/>
      <w:lang w:val="hr-HR"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4B9"/>
    <w:rPr>
      <w:rFonts w:ascii="Calibri" w:eastAsia="Calibri" w:hAnsi="Calibri" w:cs="Calibri"/>
      <w:b/>
      <w:bCs/>
      <w:sz w:val="20"/>
      <w:szCs w:val="20"/>
      <w:lang w:val="hr-HR"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B9"/>
    <w:rPr>
      <w:rFonts w:ascii="Segoe UI" w:eastAsia="Calibri" w:hAnsi="Segoe UI" w:cs="Segoe UI"/>
      <w:sz w:val="18"/>
      <w:szCs w:val="18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uiPriority w:val="9"/>
    <w:qFormat/>
    <w:pPr>
      <w:ind w:left="112" w:hanging="346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9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2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2D8"/>
    <w:rPr>
      <w:rFonts w:ascii="Calibri" w:eastAsia="Calibri" w:hAnsi="Calibri" w:cs="Calibri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302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2D8"/>
    <w:rPr>
      <w:rFonts w:ascii="Calibri" w:eastAsia="Calibri" w:hAnsi="Calibri" w:cs="Calibri"/>
      <w:lang w:val="hr-HR" w:eastAsia="hr-HR" w:bidi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E4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4B9"/>
    <w:rPr>
      <w:rFonts w:ascii="Calibri" w:eastAsia="Calibri" w:hAnsi="Calibri" w:cs="Calibri"/>
      <w:sz w:val="20"/>
      <w:szCs w:val="20"/>
      <w:lang w:val="hr-HR"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4B9"/>
    <w:rPr>
      <w:rFonts w:ascii="Calibri" w:eastAsia="Calibri" w:hAnsi="Calibri" w:cs="Calibri"/>
      <w:b/>
      <w:bCs/>
      <w:sz w:val="20"/>
      <w:szCs w:val="20"/>
      <w:lang w:val="hr-HR"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B9"/>
    <w:rPr>
      <w:rFonts w:ascii="Segoe UI" w:eastAsia="Calibri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Hrupec</dc:creator>
  <cp:lastModifiedBy>Pravna</cp:lastModifiedBy>
  <cp:revision>2</cp:revision>
  <dcterms:created xsi:type="dcterms:W3CDTF">2021-08-26T11:52:00Z</dcterms:created>
  <dcterms:modified xsi:type="dcterms:W3CDTF">2021-08-26T11:52:00Z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2021-08-16T00:00:00Z</vt:filetime>
  </property>
</Properties>
</file>