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2" w:rsidRPr="00821DBF" w:rsidRDefault="002F5E5C" w:rsidP="00821DBF">
      <w:pPr>
        <w:shd w:val="clear" w:color="auto" w:fill="FFFFFF"/>
        <w:spacing w:after="18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75757"/>
          <w:kern w:val="36"/>
          <w:sz w:val="44"/>
          <w:szCs w:val="44"/>
        </w:rPr>
      </w:pPr>
      <w:hyperlink r:id="rId7" w:tooltip="ИНФОРМАТОР: МЕРЕ И ПРЕПОРУКЕ ЗА ПРЕВЕНЦИЈУ БОЛЕСТИ COVID-19 ЗА KОРИСНИКЕ ДОМА" w:history="1">
        <w:r w:rsidR="00EA6242" w:rsidRPr="00821DBF">
          <w:rPr>
            <w:rFonts w:ascii="Times New Roman" w:eastAsia="Times New Roman" w:hAnsi="Times New Roman" w:cs="Times New Roman"/>
            <w:b/>
            <w:color w:val="CE8B05"/>
            <w:kern w:val="36"/>
            <w:sz w:val="44"/>
            <w:szCs w:val="44"/>
          </w:rPr>
          <w:t xml:space="preserve"> МЕРЕ И ПРЕПОРУКЕ ЗА ПРЕВЕНЦИЈУ БОЛЕСТИ COVID-19 ЗА KОРИСНИКЕ ДОМА</w:t>
        </w:r>
      </w:hyperlink>
    </w:p>
    <w:p w:rsidR="0057057E" w:rsidRDefault="0057057E" w:rsidP="00821D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23"/>
          <w:szCs w:val="23"/>
          <w:lang w:val="sr-Cyrl-RS"/>
        </w:rPr>
      </w:pPr>
      <w:r>
        <w:rPr>
          <w:rFonts w:ascii="Arial" w:hAnsi="Arial" w:cs="Arial"/>
          <w:color w:val="575757"/>
          <w:sz w:val="23"/>
          <w:szCs w:val="23"/>
        </w:rPr>
        <w:t xml:space="preserve">Поштовани </w:t>
      </w:r>
      <w:r>
        <w:rPr>
          <w:rFonts w:ascii="Arial" w:hAnsi="Arial" w:cs="Arial"/>
          <w:color w:val="575757"/>
          <w:sz w:val="23"/>
          <w:szCs w:val="23"/>
          <w:lang w:val="sr-Cyrl-RS"/>
        </w:rPr>
        <w:t>ученици</w:t>
      </w:r>
      <w:r w:rsidR="00EA6242">
        <w:rPr>
          <w:rFonts w:ascii="Arial" w:hAnsi="Arial" w:cs="Arial"/>
          <w:color w:val="575757"/>
          <w:sz w:val="23"/>
          <w:szCs w:val="23"/>
        </w:rPr>
        <w:t xml:space="preserve">, </w:t>
      </w:r>
      <w:r>
        <w:rPr>
          <w:rFonts w:ascii="Arial" w:hAnsi="Arial" w:cs="Arial"/>
          <w:color w:val="575757"/>
          <w:sz w:val="23"/>
          <w:szCs w:val="23"/>
          <w:lang w:val="sr-Cyrl-RS"/>
        </w:rPr>
        <w:t>добро дошли. Желимо вам пуно успеха у текућој школској години.</w:t>
      </w:r>
    </w:p>
    <w:p w:rsidR="00712A98" w:rsidRDefault="0057057E" w:rsidP="00821D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23"/>
          <w:szCs w:val="23"/>
          <w:lang w:val="sr-Cyrl-RS"/>
        </w:rPr>
      </w:pPr>
      <w:r>
        <w:rPr>
          <w:rStyle w:val="Strong"/>
          <w:rFonts w:ascii="Arial" w:hAnsi="Arial" w:cs="Arial"/>
          <w:color w:val="575757"/>
          <w:sz w:val="23"/>
          <w:szCs w:val="23"/>
          <w:lang w:val="sr-Cyrl-RS"/>
        </w:rPr>
        <w:t>С обзиром на ситуацију у којој се на</w:t>
      </w:r>
      <w:r w:rsidR="00951EFB">
        <w:rPr>
          <w:rStyle w:val="Strong"/>
          <w:rFonts w:ascii="Arial" w:hAnsi="Arial" w:cs="Arial"/>
          <w:color w:val="575757"/>
          <w:sz w:val="23"/>
          <w:szCs w:val="23"/>
          <w:lang w:val="sr-Cyrl-RS"/>
        </w:rPr>
        <w:t xml:space="preserve">лазимо, и епидемију вируса </w:t>
      </w:r>
      <w:r w:rsidR="00951EFB">
        <w:rPr>
          <w:rStyle w:val="Strong"/>
          <w:rFonts w:ascii="Arial" w:hAnsi="Arial" w:cs="Arial"/>
          <w:color w:val="575757"/>
          <w:sz w:val="23"/>
          <w:szCs w:val="23"/>
          <w:lang w:val="sr-Latn-RS"/>
        </w:rPr>
        <w:t>Covid</w:t>
      </w:r>
      <w:r>
        <w:rPr>
          <w:rStyle w:val="Strong"/>
          <w:rFonts w:ascii="Arial" w:hAnsi="Arial" w:cs="Arial"/>
          <w:color w:val="575757"/>
          <w:sz w:val="23"/>
          <w:szCs w:val="23"/>
          <w:lang w:val="sr-Cyrl-RS"/>
        </w:rPr>
        <w:t xml:space="preserve"> 19, желимо да знате да се многи осећају збуњено, уплашено, забринуто, несигурно итд. Уколико се овако осећате знајте да нисте сами, и да о томе увек можете да разговарате са васпитачма у Дому.  Као што знате, инфекција корона вирусом шири се веома брзо и лако са особе на особу, с тога је веома важно да се придржавамо прописаних мера и препор</w:t>
      </w:r>
      <w:r w:rsidR="0075481E">
        <w:rPr>
          <w:rStyle w:val="Strong"/>
          <w:rFonts w:ascii="Arial" w:hAnsi="Arial" w:cs="Arial"/>
          <w:color w:val="575757"/>
          <w:sz w:val="23"/>
          <w:szCs w:val="23"/>
          <w:lang w:val="sr-Cyrl-RS"/>
        </w:rPr>
        <w:t xml:space="preserve">ука како би сачували </w:t>
      </w:r>
      <w:r>
        <w:rPr>
          <w:rStyle w:val="Strong"/>
          <w:rFonts w:ascii="Arial" w:hAnsi="Arial" w:cs="Arial"/>
          <w:color w:val="575757"/>
          <w:sz w:val="23"/>
          <w:szCs w:val="23"/>
          <w:lang w:val="sr-Cyrl-RS"/>
        </w:rPr>
        <w:t xml:space="preserve">здравље </w:t>
      </w:r>
      <w:r w:rsidR="0075481E">
        <w:rPr>
          <w:rStyle w:val="Strong"/>
          <w:rFonts w:ascii="Arial" w:hAnsi="Arial" w:cs="Arial"/>
          <w:color w:val="575757"/>
          <w:sz w:val="23"/>
          <w:szCs w:val="23"/>
          <w:lang w:val="sr-Cyrl-RS"/>
        </w:rPr>
        <w:t>свих нас.</w:t>
      </w:r>
    </w:p>
    <w:p w:rsidR="00EA6242" w:rsidRPr="00712A98" w:rsidRDefault="0075481E" w:rsidP="00821D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23"/>
          <w:szCs w:val="23"/>
          <w:lang w:val="sr-Cyrl-RS"/>
        </w:rPr>
      </w:pPr>
      <w:r>
        <w:rPr>
          <w:rFonts w:ascii="Arial" w:hAnsi="Arial" w:cs="Arial"/>
          <w:color w:val="575757"/>
          <w:sz w:val="23"/>
          <w:szCs w:val="23"/>
        </w:rPr>
        <w:t xml:space="preserve"> </w:t>
      </w:r>
      <w:r>
        <w:rPr>
          <w:rFonts w:ascii="Arial" w:hAnsi="Arial" w:cs="Arial"/>
          <w:color w:val="575757"/>
          <w:sz w:val="23"/>
          <w:szCs w:val="23"/>
          <w:lang w:val="sr-Cyrl-RS"/>
        </w:rPr>
        <w:t>М</w:t>
      </w:r>
      <w:r w:rsidR="00EA6242">
        <w:rPr>
          <w:rFonts w:ascii="Arial" w:hAnsi="Arial" w:cs="Arial"/>
          <w:color w:val="575757"/>
          <w:sz w:val="23"/>
          <w:szCs w:val="23"/>
        </w:rPr>
        <w:t xml:space="preserve">олимо </w:t>
      </w:r>
      <w:r>
        <w:rPr>
          <w:rFonts w:ascii="Arial" w:hAnsi="Arial" w:cs="Arial"/>
          <w:color w:val="575757"/>
          <w:sz w:val="23"/>
          <w:szCs w:val="23"/>
          <w:lang w:val="sr-Cyrl-RS"/>
        </w:rPr>
        <w:t xml:space="preserve">вас </w:t>
      </w:r>
      <w:r w:rsidR="00EA6242">
        <w:rPr>
          <w:rFonts w:ascii="Arial" w:hAnsi="Arial" w:cs="Arial"/>
          <w:color w:val="575757"/>
          <w:sz w:val="23"/>
          <w:szCs w:val="23"/>
        </w:rPr>
        <w:t>да будете одговорни</w:t>
      </w:r>
      <w:r>
        <w:rPr>
          <w:rFonts w:ascii="Arial" w:hAnsi="Arial" w:cs="Arial"/>
          <w:color w:val="575757"/>
          <w:sz w:val="23"/>
          <w:szCs w:val="23"/>
          <w:lang w:val="sr-Cyrl-RS"/>
        </w:rPr>
        <w:t>.</w:t>
      </w:r>
      <w:r w:rsidR="00EA6242">
        <w:rPr>
          <w:rFonts w:ascii="Arial" w:hAnsi="Arial" w:cs="Arial"/>
          <w:color w:val="575757"/>
          <w:sz w:val="23"/>
          <w:szCs w:val="23"/>
        </w:rPr>
        <w:t xml:space="preserve"> </w:t>
      </w:r>
    </w:p>
    <w:p w:rsidR="0075481E" w:rsidRPr="0075481E" w:rsidRDefault="0075481E" w:rsidP="00821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75757"/>
          <w:sz w:val="23"/>
        </w:rPr>
        <w:t xml:space="preserve"> </w:t>
      </w:r>
      <w:r>
        <w:rPr>
          <w:rFonts w:ascii="Arial" w:eastAsia="Times New Roman" w:hAnsi="Arial" w:cs="Arial"/>
          <w:b/>
          <w:bCs/>
          <w:color w:val="575757"/>
          <w:sz w:val="23"/>
          <w:lang w:val="sr-Cyrl-RS"/>
        </w:rPr>
        <w:t>ВАЖНО ЈЕ ЗНАТИ ПРАВЕ ИНФОРМАЦИЈЕ</w:t>
      </w:r>
      <w:r w:rsidR="00EA6242" w:rsidRPr="00EA6242">
        <w:rPr>
          <w:rFonts w:ascii="Arial" w:eastAsia="Times New Roman" w:hAnsi="Arial" w:cs="Arial"/>
          <w:b/>
          <w:bCs/>
          <w:color w:val="575757"/>
          <w:sz w:val="23"/>
        </w:rPr>
        <w:t>.</w:t>
      </w:r>
      <w:r w:rsidR="00EA6242" w:rsidRPr="00EA6242">
        <w:rPr>
          <w:rFonts w:ascii="Arial" w:eastAsia="Times New Roman" w:hAnsi="Arial" w:cs="Arial"/>
          <w:color w:val="575757"/>
          <w:sz w:val="23"/>
          <w:szCs w:val="23"/>
        </w:rPr>
        <w:t xml:space="preserve">  </w:t>
      </w: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Информишите се о</w:t>
      </w:r>
      <w:r w:rsidR="00951EFB"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симптомима инфекције </w:t>
      </w:r>
      <w:r w:rsidR="00951EFB">
        <w:rPr>
          <w:rFonts w:ascii="Arial" w:eastAsia="Times New Roman" w:hAnsi="Arial" w:cs="Arial"/>
          <w:color w:val="575757"/>
          <w:sz w:val="23"/>
          <w:szCs w:val="23"/>
          <w:lang w:val="sr-Latn-RS"/>
        </w:rPr>
        <w:t>Covid</w:t>
      </w: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19 и како да заштитите себе и друге. Не подлежите непровереним и нетачним информацијама и гласинама.</w:t>
      </w:r>
    </w:p>
    <w:p w:rsidR="00EA6242" w:rsidRPr="007C3DF9" w:rsidRDefault="00767CE8" w:rsidP="00821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75757"/>
          <w:sz w:val="23"/>
          <w:lang w:val="sr-Cyrl-RS"/>
        </w:rPr>
        <w:t>ОДРЖАВАЈТЕ ФИЗИЧКУ ДИСТАНЦУ .</w:t>
      </w:r>
      <w:r w:rsidR="005E3F3E">
        <w:rPr>
          <w:rFonts w:ascii="Arial" w:eastAsia="Times New Roman" w:hAnsi="Arial" w:cs="Arial"/>
          <w:b/>
          <w:bCs/>
          <w:color w:val="575757"/>
          <w:sz w:val="23"/>
          <w:lang w:val="sr-Cyrl-RS"/>
        </w:rPr>
        <w:t xml:space="preserve"> </w:t>
      </w:r>
      <w:r w:rsidR="005E3F3E">
        <w:rPr>
          <w:rFonts w:ascii="Arial" w:eastAsia="Times New Roman" w:hAnsi="Arial" w:cs="Arial"/>
          <w:bCs/>
          <w:color w:val="575757"/>
          <w:sz w:val="23"/>
          <w:lang w:val="sr-Cyrl-RS"/>
        </w:rPr>
        <w:t xml:space="preserve">Потребно је у свим ситуацијама са другим особама одржавати физичку дистанцу од најмање 1,5-2м. Ово је посебно обавезно у трепезарији, док се чека у реду, у заједничким просторијама, учионици </w:t>
      </w:r>
      <w:r w:rsidR="00C834DB">
        <w:rPr>
          <w:rFonts w:ascii="Arial" w:eastAsia="Times New Roman" w:hAnsi="Arial" w:cs="Arial"/>
          <w:bCs/>
          <w:color w:val="575757"/>
          <w:sz w:val="23"/>
          <w:lang w:val="sr-Cyrl-RS"/>
        </w:rPr>
        <w:t xml:space="preserve">итд. Избегавати блиске контакте (грљење, љубљење, гурање и др. контакте) </w:t>
      </w:r>
      <w:r w:rsidR="005E3F3E">
        <w:rPr>
          <w:rFonts w:ascii="Arial" w:eastAsia="Times New Roman" w:hAnsi="Arial" w:cs="Arial"/>
          <w:bCs/>
          <w:color w:val="575757"/>
          <w:sz w:val="23"/>
          <w:lang w:val="sr-Cyrl-RS"/>
        </w:rPr>
        <w:t>нарочито са особама које имају неке од симптома прехладе и грипа.</w:t>
      </w:r>
      <w:r>
        <w:rPr>
          <w:rFonts w:ascii="Arial" w:eastAsia="Times New Roman" w:hAnsi="Arial" w:cs="Arial"/>
          <w:b/>
          <w:bCs/>
          <w:color w:val="575757"/>
          <w:sz w:val="23"/>
          <w:lang w:val="sr-Cyrl-RS"/>
        </w:rPr>
        <w:t xml:space="preserve"> </w:t>
      </w:r>
    </w:p>
    <w:p w:rsidR="007C3DF9" w:rsidRPr="00C834DB" w:rsidRDefault="007C3DF9" w:rsidP="00821DB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                   </w:t>
      </w:r>
      <w:r>
        <w:rPr>
          <w:rFonts w:ascii="Arial" w:eastAsia="Times New Roman" w:hAnsi="Arial" w:cs="Arial"/>
          <w:noProof/>
          <w:color w:val="575757"/>
          <w:sz w:val="23"/>
          <w:szCs w:val="23"/>
        </w:rPr>
        <w:drawing>
          <wp:inline distT="0" distB="0" distL="0" distR="0" wp14:anchorId="36E2450F" wp14:editId="21801469">
            <wp:extent cx="2867285" cy="1764397"/>
            <wp:effectExtent l="0" t="0" r="0" b="7620"/>
            <wp:docPr id="7" name="Picture 7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67" cy="17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DB" w:rsidRPr="00EA6242" w:rsidRDefault="00C834DB" w:rsidP="00821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75757"/>
          <w:sz w:val="23"/>
          <w:lang w:val="sr-Cyrl-RS"/>
        </w:rPr>
        <w:t>ОБАВЕЗНО МЕРЕЊЕ ТЕМПЕРАТУРЕ.</w:t>
      </w: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Сви ученици имају обавезу да свакодневно ујутру и увече пред спавање линим топломером мере температуру, и обав</w:t>
      </w:r>
      <w:r w:rsidR="00F85CC8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ештавају васпитача о евентуално</w:t>
      </w: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повишеној температури или другим симптомима инфекције. </w:t>
      </w:r>
    </w:p>
    <w:p w:rsidR="00EA6242" w:rsidRPr="00EA6242" w:rsidRDefault="00EA6242" w:rsidP="00821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 xml:space="preserve"> ДЕЗИНФИКЦ</w:t>
      </w:r>
      <w:r w:rsidR="00C834DB">
        <w:rPr>
          <w:rFonts w:ascii="Arial" w:eastAsia="Times New Roman" w:hAnsi="Arial" w:cs="Arial"/>
          <w:b/>
          <w:bCs/>
          <w:color w:val="575757"/>
          <w:sz w:val="23"/>
        </w:rPr>
        <w:t>ИЈ</w:t>
      </w:r>
      <w:r w:rsidR="00C834DB">
        <w:rPr>
          <w:rFonts w:ascii="Arial" w:eastAsia="Times New Roman" w:hAnsi="Arial" w:cs="Arial"/>
          <w:b/>
          <w:bCs/>
          <w:color w:val="575757"/>
          <w:sz w:val="23"/>
          <w:lang w:val="sr-Cyrl-RS"/>
        </w:rPr>
        <w:t>А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 РУКУ И ОБУЋЕ</w:t>
      </w:r>
      <w:r w:rsidR="000F0779">
        <w:rPr>
          <w:rFonts w:ascii="Arial" w:eastAsia="Times New Roman" w:hAnsi="Arial" w:cs="Arial"/>
          <w:color w:val="575757"/>
          <w:sz w:val="23"/>
          <w:szCs w:val="23"/>
        </w:rPr>
        <w:t>. Обавеза ученика је дезинфекција руку и обуће на улазу у Дом, трпезарију, заједничке просторије. Дезинфекција се спроводи у складу са обавештењима и упутствима постављеним на одговарајућим местима у Дому.</w:t>
      </w:r>
    </w:p>
    <w:p w:rsidR="00712A98" w:rsidRPr="00712A98" w:rsidRDefault="00EA6242" w:rsidP="00821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Редовно перите руке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 xml:space="preserve"> топлом водом и сапуном, минимум 20 секунди (увек пре и после јела, обавезно након боравка напољу – нарочито у јавном превозу, продавницама, школи и сл, а посебно након кијања или кашљања или контакта са особом која кашље) или дезинфикујете руке средством на бази 70% алкохола, па их обришите папирним убрусом који ћете одмах 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lastRenderedPageBreak/>
        <w:t>бацити. Увек уз себе имајте и средство на бази алкохола којим ћете дезинфиковати руке уколико нисте у могућности да их оперете.</w:t>
      </w:r>
    </w:p>
    <w:p w:rsidR="00712A98" w:rsidRPr="00712A98" w:rsidRDefault="00067392" w:rsidP="00821DB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                       </w:t>
      </w:r>
      <w:r w:rsidR="00712A98">
        <w:rPr>
          <w:rFonts w:ascii="Arial" w:eastAsia="Times New Roman" w:hAnsi="Arial" w:cs="Arial"/>
          <w:noProof/>
          <w:color w:val="575757"/>
          <w:sz w:val="23"/>
          <w:szCs w:val="23"/>
        </w:rPr>
        <w:drawing>
          <wp:inline distT="0" distB="0" distL="0" distR="0" wp14:anchorId="499BD051" wp14:editId="79939AE6">
            <wp:extent cx="2704699" cy="1415037"/>
            <wp:effectExtent l="0" t="0" r="635" b="0"/>
            <wp:docPr id="4" name="Picture 4" descr="F:\5e6a3745debe2259395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e6a3745debe22593953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99" cy="141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98" w:rsidRPr="00EA6242" w:rsidRDefault="00712A98" w:rsidP="00821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Не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додирујете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лице,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посебно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уста,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нос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и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очи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</w:t>
      </w:r>
      <w:r w:rsidR="00821DBF"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</w:t>
      </w:r>
      <w:r w:rsidR="00821DBF">
        <w:rPr>
          <w:rFonts w:ascii="Arial" w:eastAsia="Times New Roman" w:hAnsi="Arial" w:cs="Arial"/>
          <w:color w:val="575757"/>
          <w:sz w:val="23"/>
          <w:szCs w:val="23"/>
        </w:rPr>
        <w:t>пре прања или</w:t>
      </w:r>
      <w:r w:rsidR="00821DBF"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дезинфекције руку.</w:t>
      </w:r>
    </w:p>
    <w:p w:rsidR="00712A98" w:rsidRDefault="00712A98" w:rsidP="00821DBF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  <w:lang w:val="sr-Cyrl-RS"/>
        </w:rPr>
      </w:pPr>
    </w:p>
    <w:p w:rsidR="00712A98" w:rsidRDefault="00712A98" w:rsidP="00821DBF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  <w:lang w:val="sr-Cyrl-RS"/>
        </w:rPr>
      </w:pP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           </w:t>
      </w:r>
      <w:r>
        <w:rPr>
          <w:rFonts w:ascii="Arial" w:eastAsia="Times New Roman" w:hAnsi="Arial" w:cs="Arial"/>
          <w:noProof/>
          <w:color w:val="575757"/>
          <w:sz w:val="23"/>
          <w:szCs w:val="23"/>
        </w:rPr>
        <w:drawing>
          <wp:inline distT="0" distB="0" distL="0" distR="0" wp14:anchorId="2EAA63D7" wp14:editId="59C4F35D">
            <wp:extent cx="4446905" cy="1366520"/>
            <wp:effectExtent l="19050" t="0" r="0" b="0"/>
            <wp:docPr id="1" name="Picture 1" descr="https://www.artem.edu.rs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em.edu.rs/images/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42" w:rsidRPr="00EA6242" w:rsidRDefault="00712A98" w:rsidP="00821DBF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                </w:t>
      </w:r>
      <w:r w:rsidR="00EA6242">
        <w:rPr>
          <w:rFonts w:ascii="Arial" w:eastAsia="Times New Roman" w:hAnsi="Arial" w:cs="Arial"/>
          <w:noProof/>
          <w:color w:val="575757"/>
          <w:sz w:val="23"/>
          <w:szCs w:val="23"/>
        </w:rPr>
        <w:drawing>
          <wp:inline distT="0" distB="0" distL="0" distR="0" wp14:anchorId="73B922D4" wp14:editId="207A1C5F">
            <wp:extent cx="4398645" cy="1356995"/>
            <wp:effectExtent l="19050" t="0" r="1905" b="0"/>
            <wp:docPr id="2" name="Picture 2" descr="https://www.artem.edu.rs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em.edu.rs/images/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42" w:rsidRPr="007C3DF9" w:rsidRDefault="00EA6242" w:rsidP="00821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Ностите заштитне маске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на исправан начин, тако да маска прекива уста, нос и браду, нарочито у превозу, приликом кретања кроз ходнике и боравка у заједничким просторијима које делите са више особа; Ова одредба се примењује приликом обављања свих активности у До</w:t>
      </w:r>
      <w:r w:rsidR="00712A98">
        <w:rPr>
          <w:rFonts w:ascii="Arial" w:eastAsia="Times New Roman" w:hAnsi="Arial" w:cs="Arial"/>
          <w:color w:val="575757"/>
          <w:sz w:val="23"/>
          <w:szCs w:val="23"/>
        </w:rPr>
        <w:t>му, све време; Заштитну опрему</w:t>
      </w:r>
      <w:r w:rsidR="00712A98"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и 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 xml:space="preserve">средства за личну хигијену </w:t>
      </w:r>
      <w:r w:rsidR="00712A98">
        <w:rPr>
          <w:rFonts w:ascii="Arial" w:eastAsia="Times New Roman" w:hAnsi="Arial" w:cs="Arial"/>
          <w:color w:val="575757"/>
          <w:sz w:val="23"/>
          <w:szCs w:val="23"/>
        </w:rPr>
        <w:t xml:space="preserve">обезбеђују </w:t>
      </w:r>
      <w:r w:rsidR="00712A98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в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аши родитељи.</w:t>
      </w:r>
      <w:r w:rsidR="00067392" w:rsidRP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            </w:t>
      </w:r>
      <w:r w:rsidR="00067392">
        <w:rPr>
          <w:rFonts w:ascii="Arial" w:eastAsia="Times New Roman" w:hAnsi="Arial" w:cs="Arial"/>
          <w:noProof/>
          <w:color w:val="575757"/>
          <w:sz w:val="23"/>
          <w:szCs w:val="23"/>
        </w:rPr>
        <w:drawing>
          <wp:inline distT="0" distB="0" distL="0" distR="0" wp14:anchorId="079F3E02" wp14:editId="031A8FDF">
            <wp:extent cx="4879975" cy="1780540"/>
            <wp:effectExtent l="0" t="0" r="0" b="0"/>
            <wp:docPr id="6" name="Picture 6" descr="F:\m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s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color w:val="575757"/>
          <w:sz w:val="23"/>
          <w:szCs w:val="23"/>
        </w:rPr>
        <w:lastRenderedPageBreak/>
        <w:t>Посебну пажњу посветите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хигијени своје собе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– заједно са цимерима/кама направи</w:t>
      </w:r>
      <w:r w:rsidR="007C3DF9">
        <w:rPr>
          <w:rFonts w:ascii="Arial" w:eastAsia="Times New Roman" w:hAnsi="Arial" w:cs="Arial"/>
          <w:color w:val="575757"/>
          <w:sz w:val="23"/>
          <w:szCs w:val="23"/>
        </w:rPr>
        <w:t xml:space="preserve">те распоред чишћења </w:t>
      </w:r>
      <w:r w:rsid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собе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. Посебну пажњу обратите на кваке и друге површине које често додирујете. Све ове површине чистите више пута дневно 70% алкохолом или 1% раствором Асепсола или неким другим дезифицијенсом на бази алкохола.</w:t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color w:val="575757"/>
          <w:sz w:val="23"/>
          <w:szCs w:val="23"/>
        </w:rPr>
        <w:t>Собе и остале просторије у којима боравите редовно </w:t>
      </w: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проветравајте</w:t>
      </w:r>
      <w:r w:rsidR="007C3DF9">
        <w:rPr>
          <w:rFonts w:ascii="Arial" w:eastAsia="Times New Roman" w:hAnsi="Arial" w:cs="Arial"/>
          <w:b/>
          <w:bCs/>
          <w:color w:val="575757"/>
          <w:sz w:val="23"/>
          <w:lang w:val="sr-Cyrl-RS"/>
        </w:rPr>
        <w:t>.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 Када напуштате собу, оставите прозоре отворене а када сте у соби трудите се да прозори буду што дуже отворени.</w:t>
      </w:r>
    </w:p>
    <w:p w:rsidR="00EA6242" w:rsidRPr="00EA6242" w:rsidRDefault="007C3DF9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П</w:t>
      </w:r>
      <w:r w:rsidR="00EA6242" w:rsidRPr="00EA6242">
        <w:rPr>
          <w:rFonts w:ascii="Arial" w:eastAsia="Times New Roman" w:hAnsi="Arial" w:cs="Arial"/>
          <w:color w:val="575757"/>
          <w:sz w:val="23"/>
          <w:szCs w:val="23"/>
        </w:rPr>
        <w:t xml:space="preserve">оставите јастуке </w:t>
      </w:r>
      <w:r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на креветима </w:t>
      </w:r>
      <w:r w:rsidR="00EA6242" w:rsidRPr="00EA6242">
        <w:rPr>
          <w:rFonts w:ascii="Arial" w:eastAsia="Times New Roman" w:hAnsi="Arial" w:cs="Arial"/>
          <w:color w:val="575757"/>
          <w:sz w:val="23"/>
          <w:szCs w:val="23"/>
        </w:rPr>
        <w:t>тако да су вам узглавља на што већем растојању. Потрудите се и да будете леђима окренути једно другом.</w:t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Одржавајте хигијену свог животног и радног простора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, а нарочито водите рачуна о чишћењу и дезинф</w:t>
      </w:r>
      <w:r w:rsidR="00072339">
        <w:rPr>
          <w:rFonts w:ascii="Arial" w:eastAsia="Times New Roman" w:hAnsi="Arial" w:cs="Arial"/>
          <w:color w:val="575757"/>
          <w:sz w:val="23"/>
          <w:szCs w:val="23"/>
        </w:rPr>
        <w:t xml:space="preserve">екцији радних столова, </w:t>
      </w:r>
      <w:r w:rsidR="0007233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лаптоп рачунара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, телефона итд.</w:t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ПОШТУЈТЕ КУЋНИ РЕД ДОМА, А У ВАНРЕДНИМ СИТУАЦИЈАМА, ПОСТУПАЈТЕ ПО ПОСЕБНИМ ИНСТРУКЦИЈАМА И ЗАБРАНАМА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 (окупљања, задрж</w:t>
      </w:r>
      <w:r w:rsidR="007C3DF9">
        <w:rPr>
          <w:rFonts w:ascii="Arial" w:eastAsia="Times New Roman" w:hAnsi="Arial" w:cs="Arial"/>
          <w:color w:val="575757"/>
          <w:sz w:val="23"/>
          <w:szCs w:val="23"/>
        </w:rPr>
        <w:t>авања, дељења опреме и прибора</w:t>
      </w:r>
      <w:r w:rsid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за 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одржавања опште и личне хигијене и др.); Не користите туђе шоље, прибор за јело, не узимајте храну или пиће од других.</w:t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КРЕТАЊЕ КОРИСНИКА ПО ДОМУ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. Кретање ван просторија Дома свести на најмању могућу меру, у складу са радним и школским обавезама.</w:t>
      </w:r>
      <w:r w:rsid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 xml:space="preserve"> Забрањено окупљање у собама, примање посета у дому. Продужени изласци у град нису дозвољени. Ученици морају бити у св</w:t>
      </w:r>
      <w:r w:rsidR="00951EFB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ојим собама најкасније до 21.30</w:t>
      </w:r>
      <w:r w:rsidR="00951EFB">
        <w:rPr>
          <w:rFonts w:ascii="Arial" w:eastAsia="Times New Roman" w:hAnsi="Arial" w:cs="Arial"/>
          <w:color w:val="575757"/>
          <w:sz w:val="23"/>
          <w:szCs w:val="23"/>
          <w:lang w:val="sr-Latn-RS"/>
        </w:rPr>
        <w:t>h</w:t>
      </w:r>
      <w:r w:rsid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., када почиње прозивка.</w:t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Водите рачуна о проветравању и хигијени свих заједничк</w:t>
      </w:r>
      <w:r w:rsidR="007C3DF9">
        <w:rPr>
          <w:rFonts w:ascii="Arial" w:eastAsia="Times New Roman" w:hAnsi="Arial" w:cs="Arial"/>
          <w:b/>
          <w:bCs/>
          <w:color w:val="575757"/>
          <w:sz w:val="23"/>
        </w:rPr>
        <w:t>их просторија и површина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… Избегавајте додиривање свих површина на којим се може вирус задржати. Када дођете у заједничку просторију (чи</w:t>
      </w:r>
      <w:r w:rsidR="007C3DF9">
        <w:rPr>
          <w:rFonts w:ascii="Arial" w:eastAsia="Times New Roman" w:hAnsi="Arial" w:cs="Arial"/>
          <w:color w:val="575757"/>
          <w:sz w:val="23"/>
          <w:szCs w:val="23"/>
        </w:rPr>
        <w:t xml:space="preserve">таоницу,теретану, 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и др.) пре него што приступите њиховом коришћењу, пребришите све површине и опрему влажном алкохолном марамицом или другим дезинфекционим средством. Редовно проветравајте заједничке просторије и правите чешће паузе на свежем ваздуху. Ако приметите да у заједничој просторији коју делите са другима, неко има симптоме који указују на COVID-19, замолите га/је да се врати у своју собу, да одмах обавести васпитача и да поступа даље према његовим инструкцијама.</w:t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Храните се здраво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, уностите довољно течности и витамина, редовно спавајте, уврстите и спорт у своје днев</w:t>
      </w:r>
      <w:r w:rsidR="007C3DF9">
        <w:rPr>
          <w:rFonts w:ascii="Arial" w:eastAsia="Times New Roman" w:hAnsi="Arial" w:cs="Arial"/>
          <w:color w:val="575757"/>
          <w:sz w:val="23"/>
          <w:szCs w:val="23"/>
        </w:rPr>
        <w:t xml:space="preserve">не активности. Све то утиче на </w:t>
      </w:r>
      <w:r w:rsid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в</w:t>
      </w:r>
      <w:r w:rsidR="007C3DF9">
        <w:rPr>
          <w:rFonts w:ascii="Arial" w:eastAsia="Times New Roman" w:hAnsi="Arial" w:cs="Arial"/>
          <w:color w:val="575757"/>
          <w:sz w:val="23"/>
          <w:szCs w:val="23"/>
        </w:rPr>
        <w:t xml:space="preserve">аш имунитет и на квалитет </w:t>
      </w:r>
      <w:r w:rsid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в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ашег живота.</w:t>
      </w:r>
    </w:p>
    <w:p w:rsidR="00EA6242" w:rsidRPr="00EA6242" w:rsidRDefault="00EA6242" w:rsidP="00821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3"/>
          <w:szCs w:val="23"/>
        </w:rPr>
      </w:pPr>
      <w:r w:rsidRPr="00EA6242">
        <w:rPr>
          <w:rFonts w:ascii="Arial" w:eastAsia="Times New Roman" w:hAnsi="Arial" w:cs="Arial"/>
          <w:b/>
          <w:bCs/>
          <w:color w:val="575757"/>
          <w:sz w:val="23"/>
        </w:rPr>
        <w:t>СВАКОДНЕВНО ПРАТИТЕ СВОЈЕ ЗДРАВСТВЕНО СТАЊЕ</w:t>
      </w:r>
      <w:r w:rsidRPr="00EA6242">
        <w:rPr>
          <w:rFonts w:ascii="Arial" w:eastAsia="Times New Roman" w:hAnsi="Arial" w:cs="Arial"/>
          <w:color w:val="575757"/>
          <w:sz w:val="23"/>
          <w:szCs w:val="23"/>
        </w:rPr>
        <w:t>. Уколико приметите повишену телесну температуру, суви кашаљ или посумњате на било који од симптома COVID-19, јавите се васпитачу у Дому</w:t>
      </w:r>
      <w:r w:rsidR="007C3DF9">
        <w:rPr>
          <w:rFonts w:ascii="Arial" w:eastAsia="Times New Roman" w:hAnsi="Arial" w:cs="Arial"/>
          <w:color w:val="575757"/>
          <w:sz w:val="23"/>
          <w:szCs w:val="23"/>
          <w:lang w:val="sr-Cyrl-RS"/>
        </w:rPr>
        <w:t>.</w:t>
      </w:r>
      <w:bookmarkStart w:id="0" w:name="_GoBack"/>
      <w:bookmarkEnd w:id="0"/>
    </w:p>
    <w:p w:rsidR="00F85CC8" w:rsidRDefault="00F85CC8" w:rsidP="00821DBF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85CC8" w:rsidRDefault="00F85CC8" w:rsidP="00821DBF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85CC8" w:rsidRDefault="00F85CC8" w:rsidP="00821DBF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85CC8" w:rsidRDefault="00F85CC8" w:rsidP="00821DBF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85CC8" w:rsidRDefault="00F85CC8" w:rsidP="00F85CC8">
      <w:pPr>
        <w:spacing w:after="182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Васпитна служба </w:t>
      </w:r>
    </w:p>
    <w:p w:rsidR="00F85CC8" w:rsidRDefault="00F85CC8" w:rsidP="00821DBF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313D5" w:rsidRDefault="00A313D5" w:rsidP="00821DBF">
      <w:pPr>
        <w:jc w:val="both"/>
      </w:pPr>
    </w:p>
    <w:sectPr w:rsidR="00A313D5" w:rsidSect="00FB3D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64C"/>
    <w:multiLevelType w:val="multilevel"/>
    <w:tmpl w:val="507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03A87"/>
    <w:multiLevelType w:val="multilevel"/>
    <w:tmpl w:val="283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24DCB"/>
    <w:multiLevelType w:val="multilevel"/>
    <w:tmpl w:val="4E6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E60D1"/>
    <w:multiLevelType w:val="multilevel"/>
    <w:tmpl w:val="9C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42"/>
    <w:rsid w:val="00067392"/>
    <w:rsid w:val="00072339"/>
    <w:rsid w:val="000F0779"/>
    <w:rsid w:val="00213342"/>
    <w:rsid w:val="002F5E5C"/>
    <w:rsid w:val="0057057E"/>
    <w:rsid w:val="005E3F3E"/>
    <w:rsid w:val="00712A98"/>
    <w:rsid w:val="0075481E"/>
    <w:rsid w:val="00767CE8"/>
    <w:rsid w:val="007C3DF9"/>
    <w:rsid w:val="00821DBF"/>
    <w:rsid w:val="00951EFB"/>
    <w:rsid w:val="00A313D5"/>
    <w:rsid w:val="00A45738"/>
    <w:rsid w:val="00C834DB"/>
    <w:rsid w:val="00CB51E8"/>
    <w:rsid w:val="00CE5213"/>
    <w:rsid w:val="00EA6242"/>
    <w:rsid w:val="00F85CC8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62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2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A6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62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2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A6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em.edu.rs/index.php/critical-thinking/332-informator-mere-i-preporuke-za-prevenciju-bolesti-covid-19-za-korisnike-doma-2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A148-FE29-4A56-AF26-0C6C601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VASPITAC</cp:lastModifiedBy>
  <cp:revision>3</cp:revision>
  <cp:lastPrinted>2020-08-29T09:13:00Z</cp:lastPrinted>
  <dcterms:created xsi:type="dcterms:W3CDTF">2020-08-25T11:50:00Z</dcterms:created>
  <dcterms:modified xsi:type="dcterms:W3CDTF">2020-08-29T09:52:00Z</dcterms:modified>
</cp:coreProperties>
</file>